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55" w:rsidRDefault="00B90CD7">
      <w:pPr>
        <w:pBdr>
          <w:bottom w:val="single" w:sz="6" w:space="1" w:color="auto"/>
        </w:pBdr>
        <w:rPr>
          <w:rFonts w:ascii="Arial" w:hAnsi="Arial" w:cs="Arial"/>
          <w:color w:val="FF0000"/>
          <w:sz w:val="28"/>
          <w:szCs w:val="28"/>
        </w:rPr>
      </w:pPr>
      <w:r>
        <w:rPr>
          <w:rFonts w:ascii="Arial" w:hAnsi="Arial" w:cs="Arial"/>
          <w:color w:val="FF0000"/>
          <w:sz w:val="28"/>
          <w:szCs w:val="28"/>
        </w:rPr>
        <w:t xml:space="preserve">KASPROCEDURE </w:t>
      </w:r>
      <w:r w:rsidR="00BC453B">
        <w:rPr>
          <w:rFonts w:ascii="Arial" w:hAnsi="Arial" w:cs="Arial"/>
          <w:color w:val="FF0000"/>
          <w:sz w:val="28"/>
          <w:szCs w:val="28"/>
        </w:rPr>
        <w:t>MERWEDE/MULTIPLAAT</w:t>
      </w:r>
    </w:p>
    <w:p w:rsidR="00B90CD7" w:rsidRPr="001D3C53" w:rsidRDefault="00B90CD7" w:rsidP="001D3C53">
      <w:pPr>
        <w:pStyle w:val="Lijstalinea"/>
        <w:numPr>
          <w:ilvl w:val="0"/>
          <w:numId w:val="1"/>
        </w:numPr>
        <w:rPr>
          <w:rFonts w:ascii="Arial" w:hAnsi="Arial" w:cs="Arial"/>
          <w:sz w:val="28"/>
          <w:szCs w:val="28"/>
        </w:rPr>
      </w:pPr>
      <w:r>
        <w:rPr>
          <w:rFonts w:ascii="Arial" w:hAnsi="Arial" w:cs="Arial"/>
          <w:sz w:val="24"/>
          <w:szCs w:val="24"/>
        </w:rPr>
        <w:t>Bij aanvang Bardienst (15 min voor aanvang aanwezig): zorg voor getekend overdrachtsformulier om het aanwezige geld te verantwoorden.</w:t>
      </w:r>
    </w:p>
    <w:p w:rsidR="00B90CD7" w:rsidRPr="00B90CD7" w:rsidRDefault="00B90CD7" w:rsidP="00B90CD7">
      <w:pPr>
        <w:pStyle w:val="Lijstalinea"/>
        <w:rPr>
          <w:rFonts w:ascii="Arial" w:hAnsi="Arial" w:cs="Arial"/>
          <w:sz w:val="24"/>
          <w:szCs w:val="24"/>
        </w:rPr>
      </w:pPr>
    </w:p>
    <w:p w:rsidR="00B90CD7" w:rsidRDefault="00B90CD7" w:rsidP="00B90CD7">
      <w:pPr>
        <w:pStyle w:val="Lijstalinea"/>
        <w:numPr>
          <w:ilvl w:val="0"/>
          <w:numId w:val="1"/>
        </w:numPr>
        <w:rPr>
          <w:rFonts w:ascii="Arial" w:hAnsi="Arial" w:cs="Arial"/>
          <w:sz w:val="24"/>
          <w:szCs w:val="24"/>
        </w:rPr>
      </w:pPr>
      <w:r>
        <w:rPr>
          <w:rFonts w:ascii="Arial" w:hAnsi="Arial" w:cs="Arial"/>
          <w:sz w:val="24"/>
          <w:szCs w:val="24"/>
        </w:rPr>
        <w:t xml:space="preserve">Bardienst is altijd met </w:t>
      </w:r>
      <w:r w:rsidRPr="005B3408">
        <w:rPr>
          <w:rFonts w:ascii="Arial" w:hAnsi="Arial" w:cs="Arial"/>
          <w:b/>
          <w:sz w:val="24"/>
          <w:szCs w:val="24"/>
        </w:rPr>
        <w:t>twee personen</w:t>
      </w:r>
      <w:r>
        <w:rPr>
          <w:rFonts w:ascii="Arial" w:hAnsi="Arial" w:cs="Arial"/>
          <w:sz w:val="24"/>
          <w:szCs w:val="24"/>
        </w:rPr>
        <w:t>, op trainingsavonden 1 persoon.</w:t>
      </w:r>
    </w:p>
    <w:p w:rsidR="00B90CD7" w:rsidRPr="00B90CD7" w:rsidRDefault="00B90CD7" w:rsidP="00B90CD7">
      <w:pPr>
        <w:pStyle w:val="Lijstalinea"/>
        <w:rPr>
          <w:rFonts w:ascii="Arial" w:hAnsi="Arial" w:cs="Arial"/>
          <w:sz w:val="24"/>
          <w:szCs w:val="24"/>
        </w:rPr>
      </w:pPr>
    </w:p>
    <w:p w:rsidR="00B90CD7" w:rsidRDefault="00B90CD7" w:rsidP="00B90CD7">
      <w:pPr>
        <w:pStyle w:val="Lijstalinea"/>
        <w:numPr>
          <w:ilvl w:val="0"/>
          <w:numId w:val="1"/>
        </w:numPr>
        <w:rPr>
          <w:rFonts w:ascii="Arial" w:hAnsi="Arial" w:cs="Arial"/>
          <w:sz w:val="24"/>
          <w:szCs w:val="24"/>
        </w:rPr>
      </w:pPr>
      <w:r>
        <w:rPr>
          <w:rFonts w:ascii="Arial" w:hAnsi="Arial" w:cs="Arial"/>
          <w:sz w:val="24"/>
          <w:szCs w:val="24"/>
        </w:rPr>
        <w:t>Alleen de bardienst is toegestaan achter de bar. (uitgezonderd leden van de kantinecommissie)</w:t>
      </w:r>
    </w:p>
    <w:p w:rsidR="00B90CD7" w:rsidRPr="00B90CD7" w:rsidRDefault="00B90CD7" w:rsidP="00B90CD7">
      <w:pPr>
        <w:pStyle w:val="Lijstalinea"/>
        <w:rPr>
          <w:rFonts w:ascii="Arial" w:hAnsi="Arial" w:cs="Arial"/>
          <w:sz w:val="24"/>
          <w:szCs w:val="24"/>
        </w:rPr>
      </w:pPr>
    </w:p>
    <w:p w:rsidR="00B90CD7" w:rsidRDefault="00B90CD7" w:rsidP="00B90CD7">
      <w:pPr>
        <w:pStyle w:val="Lijstalinea"/>
        <w:numPr>
          <w:ilvl w:val="0"/>
          <w:numId w:val="1"/>
        </w:numPr>
        <w:rPr>
          <w:rFonts w:ascii="Arial" w:hAnsi="Arial" w:cs="Arial"/>
          <w:sz w:val="24"/>
          <w:szCs w:val="24"/>
        </w:rPr>
      </w:pPr>
      <w:r>
        <w:rPr>
          <w:rFonts w:ascii="Arial" w:hAnsi="Arial" w:cs="Arial"/>
          <w:sz w:val="24"/>
          <w:szCs w:val="24"/>
        </w:rPr>
        <w:t>Sla alle verkochte artikelen en consumpties aan op de kassa</w:t>
      </w:r>
    </w:p>
    <w:p w:rsidR="00B90CD7" w:rsidRPr="00B90CD7" w:rsidRDefault="00B90CD7" w:rsidP="00B90CD7">
      <w:pPr>
        <w:pStyle w:val="Lijstalinea"/>
        <w:rPr>
          <w:rFonts w:ascii="Arial" w:hAnsi="Arial" w:cs="Arial"/>
          <w:sz w:val="24"/>
          <w:szCs w:val="24"/>
        </w:rPr>
      </w:pPr>
    </w:p>
    <w:p w:rsidR="00B90CD7" w:rsidRDefault="00B90CD7" w:rsidP="00B90CD7">
      <w:pPr>
        <w:pStyle w:val="Lijstalinea"/>
        <w:numPr>
          <w:ilvl w:val="0"/>
          <w:numId w:val="1"/>
        </w:numPr>
        <w:rPr>
          <w:rFonts w:ascii="Arial" w:hAnsi="Arial" w:cs="Arial"/>
          <w:sz w:val="24"/>
          <w:szCs w:val="24"/>
        </w:rPr>
      </w:pPr>
      <w:r w:rsidRPr="005B3408">
        <w:rPr>
          <w:rFonts w:ascii="Arial" w:hAnsi="Arial" w:cs="Arial"/>
          <w:b/>
          <w:sz w:val="24"/>
          <w:szCs w:val="24"/>
        </w:rPr>
        <w:t>Alleen</w:t>
      </w:r>
      <w:r>
        <w:rPr>
          <w:rFonts w:ascii="Arial" w:hAnsi="Arial" w:cs="Arial"/>
          <w:sz w:val="24"/>
          <w:szCs w:val="24"/>
        </w:rPr>
        <w:t xml:space="preserve"> de bardienst rekent af</w:t>
      </w:r>
    </w:p>
    <w:p w:rsidR="00B90CD7" w:rsidRPr="00B90CD7" w:rsidRDefault="00B90CD7" w:rsidP="00B90CD7">
      <w:pPr>
        <w:pStyle w:val="Lijstalinea"/>
        <w:rPr>
          <w:rFonts w:ascii="Arial" w:hAnsi="Arial" w:cs="Arial"/>
          <w:sz w:val="24"/>
          <w:szCs w:val="24"/>
        </w:rPr>
      </w:pPr>
    </w:p>
    <w:p w:rsidR="00B90CD7" w:rsidRDefault="00B90CD7" w:rsidP="00B90CD7">
      <w:pPr>
        <w:pStyle w:val="Lijstalinea"/>
        <w:numPr>
          <w:ilvl w:val="0"/>
          <w:numId w:val="1"/>
        </w:numPr>
        <w:rPr>
          <w:rFonts w:ascii="Arial" w:hAnsi="Arial" w:cs="Arial"/>
          <w:sz w:val="24"/>
          <w:szCs w:val="24"/>
        </w:rPr>
      </w:pPr>
      <w:r w:rsidRPr="005B3408">
        <w:rPr>
          <w:rFonts w:ascii="Arial" w:hAnsi="Arial" w:cs="Arial"/>
          <w:b/>
          <w:sz w:val="24"/>
          <w:szCs w:val="24"/>
        </w:rPr>
        <w:t>Alleen</w:t>
      </w:r>
      <w:r>
        <w:rPr>
          <w:rFonts w:ascii="Arial" w:hAnsi="Arial" w:cs="Arial"/>
          <w:sz w:val="24"/>
          <w:szCs w:val="24"/>
        </w:rPr>
        <w:t xml:space="preserve"> de bardienst bedient de kassa</w:t>
      </w:r>
    </w:p>
    <w:p w:rsidR="00B90CD7" w:rsidRPr="00B90CD7" w:rsidRDefault="00B90CD7" w:rsidP="00B90CD7">
      <w:pPr>
        <w:pStyle w:val="Lijstalinea"/>
        <w:rPr>
          <w:rFonts w:ascii="Arial" w:hAnsi="Arial" w:cs="Arial"/>
          <w:sz w:val="24"/>
          <w:szCs w:val="24"/>
        </w:rPr>
      </w:pPr>
    </w:p>
    <w:p w:rsidR="00B90CD7" w:rsidRDefault="00B90CD7" w:rsidP="00B90CD7">
      <w:pPr>
        <w:pStyle w:val="Lijstalinea"/>
        <w:numPr>
          <w:ilvl w:val="0"/>
          <w:numId w:val="1"/>
        </w:numPr>
        <w:rPr>
          <w:rFonts w:ascii="Arial" w:hAnsi="Arial" w:cs="Arial"/>
          <w:sz w:val="24"/>
          <w:szCs w:val="24"/>
        </w:rPr>
      </w:pPr>
      <w:r>
        <w:rPr>
          <w:rFonts w:ascii="Arial" w:hAnsi="Arial" w:cs="Arial"/>
          <w:sz w:val="24"/>
          <w:szCs w:val="24"/>
        </w:rPr>
        <w:t>De bardienst heeft recht op 1 consumptie per uur (alleen koffie, thee of limonade). De consumpties worden opgeschreven op een blaadje die ligt op de bar of in de la kassa</w:t>
      </w:r>
    </w:p>
    <w:p w:rsidR="00B90CD7" w:rsidRPr="00B90CD7" w:rsidRDefault="00B90CD7" w:rsidP="00B90CD7">
      <w:pPr>
        <w:pStyle w:val="Lijstalinea"/>
        <w:rPr>
          <w:rFonts w:ascii="Arial" w:hAnsi="Arial" w:cs="Arial"/>
          <w:sz w:val="24"/>
          <w:szCs w:val="24"/>
        </w:rPr>
      </w:pPr>
    </w:p>
    <w:p w:rsidR="00B90CD7" w:rsidRDefault="00B90CD7" w:rsidP="00B90CD7">
      <w:pPr>
        <w:pStyle w:val="Lijstalinea"/>
        <w:numPr>
          <w:ilvl w:val="0"/>
          <w:numId w:val="1"/>
        </w:numPr>
        <w:rPr>
          <w:rFonts w:ascii="Arial" w:hAnsi="Arial" w:cs="Arial"/>
          <w:sz w:val="24"/>
          <w:szCs w:val="24"/>
        </w:rPr>
      </w:pPr>
      <w:r w:rsidRPr="005B3408">
        <w:rPr>
          <w:rFonts w:ascii="Arial" w:hAnsi="Arial" w:cs="Arial"/>
          <w:b/>
          <w:sz w:val="24"/>
          <w:szCs w:val="24"/>
        </w:rPr>
        <w:t>22u50</w:t>
      </w:r>
      <w:r>
        <w:rPr>
          <w:rFonts w:ascii="Arial" w:hAnsi="Arial" w:cs="Arial"/>
          <w:sz w:val="24"/>
          <w:szCs w:val="24"/>
        </w:rPr>
        <w:t xml:space="preserve"> laatste ronde</w:t>
      </w:r>
    </w:p>
    <w:p w:rsidR="00B90CD7" w:rsidRPr="00B90CD7" w:rsidRDefault="00B90CD7" w:rsidP="00B90CD7">
      <w:pPr>
        <w:pStyle w:val="Lijstalinea"/>
        <w:rPr>
          <w:rFonts w:ascii="Arial" w:hAnsi="Arial" w:cs="Arial"/>
          <w:sz w:val="24"/>
          <w:szCs w:val="24"/>
        </w:rPr>
      </w:pPr>
    </w:p>
    <w:p w:rsidR="00B90CD7" w:rsidRDefault="00B90CD7" w:rsidP="00B90CD7">
      <w:pPr>
        <w:pStyle w:val="Lijstalinea"/>
        <w:numPr>
          <w:ilvl w:val="0"/>
          <w:numId w:val="1"/>
        </w:numPr>
        <w:rPr>
          <w:rFonts w:ascii="Arial" w:hAnsi="Arial" w:cs="Arial"/>
          <w:sz w:val="24"/>
          <w:szCs w:val="24"/>
        </w:rPr>
      </w:pPr>
      <w:r w:rsidRPr="005B3408">
        <w:rPr>
          <w:rFonts w:ascii="Arial" w:hAnsi="Arial" w:cs="Arial"/>
          <w:b/>
          <w:sz w:val="24"/>
          <w:szCs w:val="24"/>
        </w:rPr>
        <w:t>23u00</w:t>
      </w:r>
      <w:r>
        <w:rPr>
          <w:rFonts w:ascii="Arial" w:hAnsi="Arial" w:cs="Arial"/>
          <w:sz w:val="24"/>
          <w:szCs w:val="24"/>
        </w:rPr>
        <w:t xml:space="preserve"> uiterlijke sluiting van de bar. Iedereen dient afgerekend te hebben. (geen openstaande rekeningen meer)</w:t>
      </w:r>
    </w:p>
    <w:p w:rsidR="00B90CD7" w:rsidRPr="00B90CD7" w:rsidRDefault="00B90CD7" w:rsidP="00B90CD7">
      <w:pPr>
        <w:pStyle w:val="Lijstalinea"/>
        <w:rPr>
          <w:rFonts w:ascii="Arial" w:hAnsi="Arial" w:cs="Arial"/>
          <w:sz w:val="24"/>
          <w:szCs w:val="24"/>
        </w:rPr>
      </w:pPr>
    </w:p>
    <w:p w:rsidR="00B90CD7" w:rsidRDefault="00B90CD7" w:rsidP="00B90CD7">
      <w:pPr>
        <w:pStyle w:val="Lijstalinea"/>
        <w:numPr>
          <w:ilvl w:val="0"/>
          <w:numId w:val="1"/>
        </w:numPr>
        <w:rPr>
          <w:rFonts w:ascii="Arial" w:hAnsi="Arial" w:cs="Arial"/>
          <w:sz w:val="24"/>
          <w:szCs w:val="24"/>
        </w:rPr>
      </w:pPr>
      <w:r>
        <w:rPr>
          <w:rFonts w:ascii="Arial" w:hAnsi="Arial" w:cs="Arial"/>
          <w:sz w:val="24"/>
          <w:szCs w:val="24"/>
        </w:rPr>
        <w:t>Na sluiting bar</w:t>
      </w:r>
      <w:r w:rsidR="005B3408">
        <w:rPr>
          <w:rFonts w:ascii="Arial" w:hAnsi="Arial" w:cs="Arial"/>
          <w:sz w:val="24"/>
          <w:szCs w:val="24"/>
        </w:rPr>
        <w:t>, kassa sluiten door uit te loggen met het icoontje rechtsboven op het kassascherm. Overdracht aan kantinecommissie.</w:t>
      </w:r>
    </w:p>
    <w:p w:rsidR="005B3408" w:rsidRPr="005B3408" w:rsidRDefault="005B3408" w:rsidP="005B3408">
      <w:pPr>
        <w:pStyle w:val="Lijstalinea"/>
        <w:rPr>
          <w:rFonts w:ascii="Arial" w:hAnsi="Arial" w:cs="Arial"/>
          <w:sz w:val="24"/>
          <w:szCs w:val="24"/>
        </w:rPr>
      </w:pPr>
    </w:p>
    <w:p w:rsidR="005B3408" w:rsidRPr="005B3408" w:rsidRDefault="005B3408" w:rsidP="005B3408">
      <w:pPr>
        <w:rPr>
          <w:rFonts w:ascii="Arial" w:hAnsi="Arial" w:cs="Arial"/>
          <w:sz w:val="24"/>
          <w:szCs w:val="24"/>
        </w:rPr>
      </w:pPr>
    </w:p>
    <w:p w:rsidR="005B3408" w:rsidRPr="005B3408" w:rsidRDefault="005B3408" w:rsidP="005B3408">
      <w:pPr>
        <w:pStyle w:val="Lijstalinea"/>
        <w:rPr>
          <w:rFonts w:ascii="Arial" w:hAnsi="Arial" w:cs="Arial"/>
          <w:sz w:val="24"/>
          <w:szCs w:val="24"/>
        </w:rPr>
      </w:pPr>
    </w:p>
    <w:tbl>
      <w:tblPr>
        <w:tblStyle w:val="Tabelraster"/>
        <w:tblW w:w="0" w:type="auto"/>
        <w:tblInd w:w="720" w:type="dxa"/>
        <w:tblLook w:val="04A0" w:firstRow="1" w:lastRow="0" w:firstColumn="1" w:lastColumn="0" w:noHBand="0" w:noVBand="1"/>
      </w:tblPr>
      <w:tblGrid>
        <w:gridCol w:w="8568"/>
      </w:tblGrid>
      <w:tr w:rsidR="005B3408" w:rsidTr="005B3408">
        <w:tc>
          <w:tcPr>
            <w:tcW w:w="9212" w:type="dxa"/>
          </w:tcPr>
          <w:p w:rsidR="005B3408" w:rsidRDefault="005B3408" w:rsidP="005B3408">
            <w:pPr>
              <w:pStyle w:val="Lijstalinea"/>
              <w:ind w:left="0"/>
              <w:rPr>
                <w:rFonts w:ascii="Arial" w:hAnsi="Arial" w:cs="Arial"/>
                <w:b/>
                <w:sz w:val="24"/>
                <w:szCs w:val="24"/>
              </w:rPr>
            </w:pPr>
            <w:r>
              <w:rPr>
                <w:rFonts w:ascii="Arial" w:hAnsi="Arial" w:cs="Arial"/>
                <w:b/>
                <w:sz w:val="24"/>
                <w:szCs w:val="24"/>
              </w:rPr>
              <w:t>LET OP</w:t>
            </w:r>
          </w:p>
          <w:p w:rsidR="005B3408" w:rsidRPr="005B3408" w:rsidRDefault="005B3408" w:rsidP="005B3408">
            <w:pPr>
              <w:pStyle w:val="Lijstalinea"/>
              <w:ind w:left="0"/>
              <w:rPr>
                <w:rFonts w:ascii="Arial" w:hAnsi="Arial" w:cs="Arial"/>
                <w:sz w:val="24"/>
                <w:szCs w:val="24"/>
              </w:rPr>
            </w:pPr>
            <w:r>
              <w:rPr>
                <w:rFonts w:ascii="Arial" w:hAnsi="Arial" w:cs="Arial"/>
                <w:sz w:val="24"/>
                <w:szCs w:val="24"/>
              </w:rPr>
              <w:t>De bardienst is verantwoordelijk voor de kassa gedurende de bardienst. Gedraag je daar ook naar, en geef anderen geen toegang tot de bar en het kassasysteem. Overdragen van de kassa tijdens bardienst is niet toegestaan.</w:t>
            </w:r>
          </w:p>
        </w:tc>
      </w:tr>
    </w:tbl>
    <w:p w:rsidR="005B3408" w:rsidRDefault="005B3408" w:rsidP="005B3408">
      <w:pPr>
        <w:pStyle w:val="Lijstalinea"/>
        <w:rPr>
          <w:rFonts w:ascii="Arial" w:hAnsi="Arial" w:cs="Arial"/>
          <w:sz w:val="24"/>
          <w:szCs w:val="24"/>
        </w:rPr>
      </w:pPr>
    </w:p>
    <w:p w:rsidR="005B3408" w:rsidRDefault="005B3408" w:rsidP="005B3408">
      <w:pPr>
        <w:pStyle w:val="Lijstalinea"/>
        <w:rPr>
          <w:rFonts w:ascii="Arial" w:hAnsi="Arial" w:cs="Arial"/>
          <w:sz w:val="24"/>
          <w:szCs w:val="24"/>
        </w:rPr>
      </w:pPr>
    </w:p>
    <w:p w:rsidR="005B3408" w:rsidRDefault="00BC453B" w:rsidP="005B3408">
      <w:pPr>
        <w:pStyle w:val="Lijstalinea"/>
        <w:rPr>
          <w:rFonts w:ascii="Arial" w:hAnsi="Arial" w:cs="Arial"/>
          <w:sz w:val="24"/>
          <w:szCs w:val="24"/>
        </w:rPr>
      </w:pPr>
      <w:r>
        <w:rPr>
          <w:rFonts w:ascii="Arial" w:hAnsi="Arial" w:cs="Arial"/>
          <w:sz w:val="24"/>
          <w:szCs w:val="24"/>
        </w:rPr>
        <w:t>Bestuur Merwede/Multiplaat,</w:t>
      </w:r>
    </w:p>
    <w:p w:rsidR="005B3408" w:rsidRPr="005B3408" w:rsidRDefault="005B3408" w:rsidP="005B3408">
      <w:pPr>
        <w:pStyle w:val="Lijstalinea"/>
        <w:rPr>
          <w:rFonts w:ascii="Arial" w:hAnsi="Arial" w:cs="Arial"/>
          <w:sz w:val="24"/>
          <w:szCs w:val="24"/>
        </w:rPr>
      </w:pPr>
      <w:r>
        <w:rPr>
          <w:rFonts w:ascii="Arial" w:hAnsi="Arial" w:cs="Arial"/>
          <w:sz w:val="24"/>
          <w:szCs w:val="24"/>
        </w:rPr>
        <w:t>Oktober 2016</w:t>
      </w:r>
      <w:bookmarkStart w:id="0" w:name="_GoBack"/>
      <w:bookmarkEnd w:id="0"/>
    </w:p>
    <w:sectPr w:rsidR="005B3408" w:rsidRPr="005B3408" w:rsidSect="00BF4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55F34"/>
    <w:multiLevelType w:val="hybridMultilevel"/>
    <w:tmpl w:val="3B4644B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08"/>
  <w:hyphenationZone w:val="425"/>
  <w:characterSpacingControl w:val="doNotCompress"/>
  <w:compat>
    <w:compatSetting w:name="compatibilityMode" w:uri="http://schemas.microsoft.com/office/word" w:val="12"/>
  </w:compat>
  <w:rsids>
    <w:rsidRoot w:val="00B90CD7"/>
    <w:rsid w:val="001D3C53"/>
    <w:rsid w:val="005B3408"/>
    <w:rsid w:val="00B444FE"/>
    <w:rsid w:val="00B90CD7"/>
    <w:rsid w:val="00BC453B"/>
    <w:rsid w:val="00BF467C"/>
    <w:rsid w:val="00EF28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71985-FC6F-4784-9D83-B1EFE3CB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46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0CD7"/>
    <w:pPr>
      <w:ind w:left="720"/>
      <w:contextualSpacing/>
    </w:pPr>
  </w:style>
  <w:style w:type="table" w:styleId="Tabelraster">
    <w:name w:val="Table Grid"/>
    <w:basedOn w:val="Standaardtabel"/>
    <w:uiPriority w:val="59"/>
    <w:rsid w:val="005B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C45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4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2434E-DE4E-45D8-B324-2A314ADA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180</Words>
  <Characters>993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Gebruiker</cp:lastModifiedBy>
  <cp:revision>3</cp:revision>
  <cp:lastPrinted>2017-03-12T15:46:00Z</cp:lastPrinted>
  <dcterms:created xsi:type="dcterms:W3CDTF">2016-09-30T19:21:00Z</dcterms:created>
  <dcterms:modified xsi:type="dcterms:W3CDTF">2017-03-12T15:46:00Z</dcterms:modified>
</cp:coreProperties>
</file>